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</w:t>
      </w:r>
    </w:p>
    <w:p>
      <w:pPr>
        <w:spacing w:line="220" w:lineRule="atLeast"/>
        <w:jc w:val="center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甘肃省水利工程行业协会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团体标准征求意见汇总表</w:t>
      </w:r>
    </w:p>
    <w:bookmarkEnd w:id="0"/>
    <w:p>
      <w:pPr>
        <w:spacing w:line="220" w:lineRule="atLeast"/>
        <w:rPr>
          <w:rFonts w:hint="eastAsia" w:ascii="仿宋" w:hAnsi="仿宋" w:eastAsia="仿宋"/>
          <w:color w:val="auto"/>
          <w:szCs w:val="21"/>
          <w:highlight w:val="none"/>
        </w:rPr>
      </w:pPr>
    </w:p>
    <w:p>
      <w:pPr>
        <w:spacing w:line="220" w:lineRule="atLeast"/>
        <w:rPr>
          <w:rFonts w:hint="eastAsia" w:ascii="仿宋" w:hAnsi="仿宋" w:eastAsia="仿宋"/>
          <w:color w:val="auto"/>
          <w:szCs w:val="21"/>
          <w:highlight w:val="none"/>
        </w:rPr>
      </w:pPr>
    </w:p>
    <w:p>
      <w:pPr>
        <w:spacing w:line="220" w:lineRule="atLeast"/>
        <w:rPr>
          <w:rFonts w:hint="eastAsia"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标准项目名称（中文）：</w:t>
      </w:r>
    </w:p>
    <w:p>
      <w:pPr>
        <w:spacing w:line="220" w:lineRule="atLeast"/>
        <w:rPr>
          <w:rFonts w:hint="eastAsia"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标准项目名称（英文）：</w:t>
      </w:r>
    </w:p>
    <w:p>
      <w:pPr>
        <w:pStyle w:val="4"/>
        <w:numPr>
          <w:ilvl w:val="0"/>
          <w:numId w:val="1"/>
        </w:numPr>
        <w:spacing w:after="0" w:line="220" w:lineRule="atLeast"/>
        <w:ind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征求意见处理情况概况：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提出建议或意见条数：    条；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采纳：           条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部分采纳：       条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不采纳：         条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说明理由：       条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未说明理由：     条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沟通：           条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未沟通：         条</w:t>
      </w:r>
    </w:p>
    <w:p>
      <w:pPr>
        <w:pStyle w:val="4"/>
        <w:numPr>
          <w:ilvl w:val="0"/>
          <w:numId w:val="1"/>
        </w:numPr>
        <w:spacing w:after="0" w:line="220" w:lineRule="atLeast"/>
        <w:ind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意见汇总处理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lang w:eastAsia="zh-CN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6"/>
        <w:gridCol w:w="756"/>
        <w:gridCol w:w="1150"/>
        <w:gridCol w:w="1357"/>
        <w:gridCol w:w="1920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原条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款号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原文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建议修改内容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提出意见的单位或个人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处理结果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处理理由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注：</w:t>
      </w:r>
    </w:p>
    <w:p>
      <w:pPr>
        <w:spacing w:line="360" w:lineRule="auto"/>
        <w:ind w:firstLine="420" w:firstLineChars="200"/>
        <w:rPr>
          <w:rFonts w:hint="eastAsia"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1.意见汇总处理表按照条文顺序依次排列，针对同一条款的不同意见应分别列出。</w:t>
      </w:r>
    </w:p>
    <w:p>
      <w:pPr>
        <w:spacing w:line="360" w:lineRule="auto"/>
        <w:rPr>
          <w:rFonts w:hint="eastAsia"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 xml:space="preserve">    2.处理结果包括：采纳、部分采纳和不采纳。</w:t>
      </w:r>
    </w:p>
    <w:p>
      <w:r>
        <w:rPr>
          <w:rFonts w:hint="eastAsia" w:ascii="仿宋" w:hAnsi="仿宋" w:eastAsia="仿宋"/>
          <w:color w:val="auto"/>
          <w:szCs w:val="21"/>
          <w:highlight w:val="none"/>
        </w:rPr>
        <w:t>联系人：             电话：               邮箱：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E6B01"/>
    <w:multiLevelType w:val="multilevel"/>
    <w:tmpl w:val="657E6B01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Y2MzNmZkYTc5NjRhYmI3NGI5NzhjOTYxZjNiNmIifQ=="/>
  </w:docVars>
  <w:rsids>
    <w:rsidRoot w:val="256952F0"/>
    <w:rsid w:val="2569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2023-07-06T01:19:00Z</dcterms:created>
  <dc:creator>雨林</dc:creator>
  <cp:lastModifiedBy>雨林</cp:lastModifiedBy>
  <dcterms:modified xsi:type="dcterms:W3CDTF">2023-07-06T01:21:41Z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B635E59D336941F5AEE8798352E7F31E_11</vt:lpwstr>
  </property>
</Properties>
</file>